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333E5F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3E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333E5F" w:rsidRDefault="00333E5F" w:rsidP="002F5282">
      <w:pPr>
        <w:rPr>
          <w:color w:val="000000" w:themeColor="text1"/>
          <w:szCs w:val="24"/>
        </w:rPr>
      </w:pPr>
    </w:p>
    <w:p w:rsidR="00333E5F" w:rsidRDefault="00333E5F" w:rsidP="002F5282">
      <w:pPr>
        <w:rPr>
          <w:color w:val="000000" w:themeColor="text1"/>
          <w:szCs w:val="24"/>
        </w:rPr>
      </w:pPr>
    </w:p>
    <w:p w:rsidR="00333E5F" w:rsidRDefault="00333E5F" w:rsidP="002F5282">
      <w:pPr>
        <w:rPr>
          <w:color w:val="000000" w:themeColor="text1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3E5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3E5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3E5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3E5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3E5F">
        <w:rPr>
          <w:rFonts w:ascii="Times New Roman" w:hAnsi="Times New Roman"/>
          <w:color w:val="000000" w:themeColor="text1"/>
          <w:sz w:val="24"/>
          <w:szCs w:val="24"/>
        </w:rPr>
      </w:r>
      <w:r w:rsidR="00333E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3E5F">
        <w:rPr>
          <w:rFonts w:ascii="Times New Roman" w:hAnsi="Times New Roman"/>
          <w:color w:val="000000" w:themeColor="text1"/>
          <w:sz w:val="24"/>
          <w:szCs w:val="24"/>
        </w:rPr>
      </w:r>
      <w:r w:rsidR="00333E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3E5F">
        <w:rPr>
          <w:rFonts w:ascii="Times New Roman" w:hAnsi="Times New Roman"/>
          <w:color w:val="000000" w:themeColor="text1"/>
          <w:sz w:val="24"/>
          <w:szCs w:val="24"/>
        </w:rPr>
      </w:r>
      <w:r w:rsidR="00333E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3E5F">
        <w:rPr>
          <w:rFonts w:ascii="Times New Roman" w:hAnsi="Times New Roman"/>
          <w:color w:val="000000" w:themeColor="text1"/>
          <w:sz w:val="24"/>
          <w:szCs w:val="24"/>
        </w:rPr>
      </w:r>
      <w:r w:rsidR="00333E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3E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3E5F">
              <w:rPr>
                <w:color w:val="000000" w:themeColor="text1"/>
              </w:rPr>
            </w:r>
            <w:r w:rsidR="00333E5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333E5F">
      <w:footerReference w:type="default" r:id="rId8"/>
      <w:headerReference w:type="first" r:id="rId9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33E5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5F" w:rsidRPr="00333E5F" w:rsidRDefault="00333E5F" w:rsidP="00333E5F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0"/>
      </w:rPr>
    </w:pPr>
    <w:r w:rsidRPr="00333E5F">
      <w:rPr>
        <w:rFonts w:ascii="Times New Roman" w:eastAsia="Times New Roman" w:hAnsi="Times New Roman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21041F43" wp14:editId="362FFF65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6" name="Obrázek 6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E5F">
      <w:rPr>
        <w:rFonts w:ascii="Times New Roman" w:eastAsia="Times New Roman" w:hAnsi="Times New Roman"/>
        <w:b/>
        <w:sz w:val="28"/>
        <w:szCs w:val="20"/>
      </w:rPr>
      <w:t>Městský úřad Bystřice nad Pernštejnem</w:t>
    </w:r>
  </w:p>
  <w:p w:rsidR="00333E5F" w:rsidRPr="00333E5F" w:rsidRDefault="00333E5F" w:rsidP="00333E5F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333E5F">
      <w:rPr>
        <w:rFonts w:ascii="Times New Roman" w:eastAsia="Times New Roman" w:hAnsi="Times New Roman"/>
        <w:sz w:val="24"/>
        <w:szCs w:val="24"/>
      </w:rPr>
      <w:t>Odbor územního plánování a stavebního řádu</w:t>
    </w:r>
  </w:p>
  <w:p w:rsidR="00333E5F" w:rsidRPr="00333E5F" w:rsidRDefault="00333E5F" w:rsidP="00333E5F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 w:rsidRPr="00333E5F">
      <w:rPr>
        <w:rFonts w:ascii="Times New Roman" w:eastAsia="Times New Roman" w:hAnsi="Times New Roman"/>
        <w:b/>
        <w:sz w:val="18"/>
        <w:szCs w:val="18"/>
      </w:rPr>
      <w:t>Příční 405, 593 15, Bystřice nad Pernštejnem</w:t>
    </w:r>
  </w:p>
  <w:p w:rsidR="00333E5F" w:rsidRDefault="00333E5F" w:rsidP="00333E5F">
    <w:pPr>
      <w:pStyle w:val="Zhlav"/>
      <w:jc w:val="center"/>
    </w:pPr>
    <w:r w:rsidRPr="00333E5F">
      <w:rPr>
        <w:rFonts w:ascii="Wingdings" w:eastAsia="Times New Roman" w:hAnsi="Wingdings" w:cs="Arial"/>
        <w:b/>
        <w:sz w:val="18"/>
        <w:szCs w:val="18"/>
      </w:rPr>
      <w:t></w:t>
    </w:r>
    <w:r w:rsidRPr="00333E5F">
      <w:rPr>
        <w:rFonts w:ascii="Wingdings" w:eastAsia="Times New Roman" w:hAnsi="Wingdings" w:cs="Arial"/>
        <w:b/>
        <w:sz w:val="18"/>
        <w:szCs w:val="18"/>
      </w:rPr>
      <w:t></w:t>
    </w:r>
    <w:r w:rsidRPr="00333E5F">
      <w:rPr>
        <w:rFonts w:ascii="Times New Roman" w:eastAsia="Times New Roman" w:hAnsi="Times New Roman"/>
        <w:b/>
        <w:sz w:val="18"/>
        <w:szCs w:val="18"/>
      </w:rPr>
      <w:t xml:space="preserve">566 590 311, fax.: 566 590 347, e-mail: </w:t>
    </w:r>
    <w:bookmarkStart w:id="1" w:name="_Hlt33251869"/>
    <w:r w:rsidRPr="00333E5F">
      <w:rPr>
        <w:rFonts w:ascii="Times New Roman" w:eastAsia="Times New Roman" w:hAnsi="Times New Roman"/>
        <w:b/>
        <w:sz w:val="18"/>
        <w:szCs w:val="18"/>
      </w:rPr>
      <w:t>posta</w:t>
    </w:r>
    <w:bookmarkEnd w:id="1"/>
    <w:r w:rsidRPr="00333E5F">
      <w:rPr>
        <w:rFonts w:ascii="Times New Roman" w:eastAsia="Times New Roman" w:hAnsi="Times New Roman"/>
        <w:b/>
        <w:sz w:val="18"/>
        <w:szCs w:val="18"/>
      </w:rPr>
      <w:t xml:space="preserve">@bystricenp.cz, č. dat. </w:t>
    </w:r>
    <w:proofErr w:type="spellStart"/>
    <w:r w:rsidRPr="00333E5F">
      <w:rPr>
        <w:rFonts w:ascii="Times New Roman" w:eastAsia="Times New Roman" w:hAnsi="Times New Roman"/>
        <w:b/>
        <w:sz w:val="18"/>
        <w:szCs w:val="18"/>
      </w:rPr>
      <w:t>schr</w:t>
    </w:r>
    <w:proofErr w:type="spellEnd"/>
    <w:r w:rsidRPr="00333E5F">
      <w:rPr>
        <w:rFonts w:ascii="Times New Roman" w:eastAsia="Times New Roman" w:hAnsi="Times New Roman"/>
        <w:b/>
        <w:sz w:val="18"/>
        <w:szCs w:val="18"/>
      </w:rPr>
      <w:t xml:space="preserve">.: </w:t>
    </w:r>
    <w:r w:rsidRPr="00333E5F">
      <w:rPr>
        <w:rFonts w:ascii="Times New Roman" w:eastAsia="Times New Roman" w:hAnsi="Times New Roman"/>
        <w:b/>
        <w:sz w:val="18"/>
        <w:szCs w:val="18"/>
        <w:shd w:val="clear" w:color="auto" w:fill="F7FCFF"/>
      </w:rPr>
      <w:t>b3mbs36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3E5F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0178-CC6C-4159-A6FC-1FF5CAC9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Olšová</cp:lastModifiedBy>
  <cp:revision>3</cp:revision>
  <cp:lastPrinted>2018-05-18T11:31:00Z</cp:lastPrinted>
  <dcterms:created xsi:type="dcterms:W3CDTF">2018-05-18T11:34:00Z</dcterms:created>
  <dcterms:modified xsi:type="dcterms:W3CDTF">2018-09-19T09:40:00Z</dcterms:modified>
</cp:coreProperties>
</file>